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52AC50FC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proofErr w:type="spellStart"/>
      <w:r w:rsidR="007F1319">
        <w:rPr>
          <w:rFonts w:cs="Arial"/>
          <w:sz w:val="22"/>
          <w:szCs w:val="22"/>
        </w:rPr>
        <w:t>N°</w:t>
      </w:r>
      <w:proofErr w:type="spellEnd"/>
      <w:r w:rsidR="007F1319">
        <w:rPr>
          <w:rFonts w:cs="Arial"/>
          <w:sz w:val="22"/>
          <w:szCs w:val="22"/>
        </w:rPr>
        <w:t xml:space="preserve"> </w:t>
      </w:r>
      <w:r w:rsidR="001C522D">
        <w:rPr>
          <w:rFonts w:cs="Arial"/>
          <w:sz w:val="22"/>
          <w:szCs w:val="22"/>
        </w:rPr>
        <w:t>23</w:t>
      </w:r>
      <w:r w:rsidR="00251B5B">
        <w:rPr>
          <w:rFonts w:cs="Arial"/>
          <w:sz w:val="22"/>
          <w:szCs w:val="22"/>
        </w:rPr>
        <w:t>89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1A4B3916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AA6CB1" w:rsidRPr="004207D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Quincena"/>
          <w:tag w:val="Quincena"/>
          <w:id w:val="-1844303596"/>
          <w:placeholder>
            <w:docPart w:val="ACDE789C590442BD918575A0BB737A65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Content>
          <w:r w:rsidR="00A36A4C">
            <w:rPr>
              <w:rFonts w:cs="Arial"/>
              <w:sz w:val="22"/>
              <w:szCs w:val="22"/>
            </w:rPr>
            <w:t>primera</w:t>
          </w:r>
        </w:sdtContent>
      </w:sdt>
      <w:r w:rsidR="00AA6CB1" w:rsidRPr="004207DC">
        <w:rPr>
          <w:rFonts w:cs="Arial"/>
          <w:sz w:val="22"/>
          <w:szCs w:val="22"/>
        </w:rPr>
        <w:t xml:space="preserve"> quincena de </w:t>
      </w:r>
      <w:sdt>
        <w:sdtPr>
          <w:rPr>
            <w:rFonts w:cs="Arial"/>
            <w:sz w:val="22"/>
            <w:szCs w:val="22"/>
          </w:rPr>
          <w:alias w:val="Mes"/>
          <w:tag w:val="Mes"/>
          <w:id w:val="751473003"/>
          <w:placeholder>
            <w:docPart w:val="ACDE789C590442BD918575A0BB737A65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A36A4C">
            <w:rPr>
              <w:rFonts w:cs="Arial"/>
              <w:sz w:val="22"/>
              <w:szCs w:val="22"/>
            </w:rPr>
            <w:t>mayo</w:t>
          </w:r>
        </w:sdtContent>
      </w:sdt>
      <w:r w:rsidR="00AA6CB1">
        <w:rPr>
          <w:rFonts w:cs="Arial"/>
          <w:sz w:val="22"/>
          <w:szCs w:val="22"/>
        </w:rPr>
        <w:t xml:space="preserve"> </w:t>
      </w:r>
      <w:proofErr w:type="spellStart"/>
      <w:r w:rsidR="00B96A4B">
        <w:rPr>
          <w:rFonts w:cs="Arial"/>
          <w:sz w:val="22"/>
          <w:szCs w:val="22"/>
        </w:rPr>
        <w:t>de</w:t>
      </w:r>
      <w:proofErr w:type="spellEnd"/>
      <w:r w:rsidR="00B96A4B">
        <w:rPr>
          <w:rFonts w:cs="Arial"/>
          <w:sz w:val="22"/>
          <w:szCs w:val="22"/>
        </w:rPr>
        <w:t xml:space="preserve"> </w:t>
      </w:r>
      <w:r w:rsidR="00AA6CB1">
        <w:rPr>
          <w:rFonts w:cs="Arial"/>
          <w:sz w:val="22"/>
          <w:szCs w:val="22"/>
        </w:rPr>
        <w:t>2024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4B654D4F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</w:t>
      </w:r>
      <w:r w:rsidR="00FC183F">
        <w:rPr>
          <w:rFonts w:ascii="Arial" w:hAnsi="Arial" w:cs="Arial"/>
          <w:sz w:val="22"/>
          <w:szCs w:val="22"/>
        </w:rPr>
        <w:t>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Resoluci</w:t>
      </w:r>
      <w:r w:rsidR="00FC183F">
        <w:rPr>
          <w:rFonts w:ascii="Arial" w:hAnsi="Arial" w:cs="Arial"/>
          <w:sz w:val="22"/>
          <w:szCs w:val="22"/>
        </w:rPr>
        <w:t>ones 2367 y 2376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0DBE448B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305CA3">
        <w:rPr>
          <w:rFonts w:cs="Arial"/>
          <w:sz w:val="22"/>
          <w:szCs w:val="22"/>
        </w:rPr>
        <w:t>s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305CA3">
        <w:rPr>
          <w:rFonts w:cs="Arial"/>
          <w:sz w:val="22"/>
          <w:szCs w:val="22"/>
        </w:rPr>
        <w:t>ones</w:t>
      </w:r>
      <w:r w:rsidR="00FF4CF2" w:rsidRPr="0079410C">
        <w:rPr>
          <w:rFonts w:cs="Arial"/>
          <w:sz w:val="22"/>
          <w:szCs w:val="22"/>
        </w:rPr>
        <w:t xml:space="preserve"> </w:t>
      </w:r>
      <w:r w:rsidR="009D0C47">
        <w:rPr>
          <w:rFonts w:cs="Arial"/>
          <w:sz w:val="22"/>
          <w:szCs w:val="22"/>
        </w:rPr>
        <w:t>23</w:t>
      </w:r>
      <w:r w:rsidR="00125CEE">
        <w:rPr>
          <w:rFonts w:cs="Arial"/>
          <w:sz w:val="22"/>
          <w:szCs w:val="22"/>
        </w:rPr>
        <w:t>67</w:t>
      </w:r>
      <w:r w:rsidR="009D0C47">
        <w:rPr>
          <w:rFonts w:cs="Arial"/>
          <w:sz w:val="22"/>
          <w:szCs w:val="22"/>
        </w:rPr>
        <w:t xml:space="preserve"> y </w:t>
      </w:r>
      <w:r w:rsidR="006B3D91">
        <w:rPr>
          <w:rFonts w:cs="Arial"/>
          <w:sz w:val="22"/>
          <w:szCs w:val="22"/>
        </w:rPr>
        <w:t>23</w:t>
      </w:r>
      <w:r w:rsidR="009D0C47">
        <w:rPr>
          <w:rFonts w:cs="Arial"/>
          <w:sz w:val="22"/>
          <w:szCs w:val="22"/>
        </w:rPr>
        <w:t>76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3A4C2DB3" w14:textId="123CEB59" w:rsidR="00CA5780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Content>
          <w:r w:rsidR="00A36A4C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A36A4C">
            <w:rPr>
              <w:rFonts w:ascii="Arial" w:hAnsi="Arial" w:cs="Arial"/>
              <w:sz w:val="22"/>
              <w:szCs w:val="22"/>
            </w:rPr>
            <w:t>mayo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6A4B">
        <w:rPr>
          <w:rFonts w:ascii="Arial" w:hAnsi="Arial" w:cs="Arial"/>
          <w:sz w:val="22"/>
          <w:szCs w:val="22"/>
        </w:rPr>
        <w:t>de</w:t>
      </w:r>
      <w:proofErr w:type="spellEnd"/>
      <w:r w:rsidR="00B96A4B">
        <w:rPr>
          <w:rFonts w:ascii="Arial" w:hAnsi="Arial" w:cs="Arial"/>
          <w:sz w:val="22"/>
          <w:szCs w:val="22"/>
        </w:rPr>
        <w:t xml:space="preserve"> </w:t>
      </w:r>
      <w:r w:rsidR="00391D88">
        <w:rPr>
          <w:rFonts w:ascii="Arial" w:hAnsi="Arial" w:cs="Arial"/>
          <w:sz w:val="22"/>
          <w:szCs w:val="22"/>
        </w:rPr>
        <w:t>2024</w:t>
      </w:r>
      <w:r w:rsidR="00FA1D45">
        <w:rPr>
          <w:rFonts w:ascii="Arial" w:hAnsi="Arial" w:cs="Arial"/>
          <w:sz w:val="22"/>
          <w:szCs w:val="22"/>
        </w:rPr>
        <w:t>:</w:t>
      </w:r>
    </w:p>
    <w:p w14:paraId="5673B2C8" w14:textId="461D783E" w:rsidR="002D7BCC" w:rsidRDefault="002D7BCC" w:rsidP="00A02163">
      <w:pPr>
        <w:jc w:val="both"/>
        <w:rPr>
          <w:noProof/>
        </w:rPr>
      </w:pPr>
    </w:p>
    <w:p w14:paraId="1366DFE1" w14:textId="776C5BC3" w:rsidR="00A36A4C" w:rsidRDefault="002360A0" w:rsidP="00A02163">
      <w:pPr>
        <w:jc w:val="both"/>
        <w:rPr>
          <w:noProof/>
        </w:rPr>
      </w:pPr>
      <w:r w:rsidRPr="002360A0">
        <w:rPr>
          <w:noProof/>
          <w:lang w:val="es-PE"/>
        </w:rPr>
        <w:drawing>
          <wp:inline distT="0" distB="0" distL="0" distR="0" wp14:anchorId="01F32AFF" wp14:editId="1025A50B">
            <wp:extent cx="5580380" cy="2301240"/>
            <wp:effectExtent l="0" t="0" r="1270" b="3810"/>
            <wp:docPr id="17962351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4F81" w14:textId="77777777" w:rsidR="002D7BCC" w:rsidRDefault="002D7BCC" w:rsidP="00A02163">
      <w:pPr>
        <w:jc w:val="both"/>
        <w:rPr>
          <w:rFonts w:ascii="Arial" w:hAnsi="Arial" w:cs="Arial"/>
          <w:sz w:val="22"/>
          <w:szCs w:val="22"/>
        </w:rPr>
      </w:pPr>
    </w:p>
    <w:p w14:paraId="390D6B61" w14:textId="0FC61FE2" w:rsidR="005366A5" w:rsidRDefault="00972408" w:rsidP="005B155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690115"/>
          <w:placeholder>
            <w:docPart w:val="DefaultPlaceholder_-1854013438"/>
          </w:placeholder>
          <w:comboBox>
            <w:listItem w:value="Elija un elemento."/>
            <w:listItem w:displayText="el primero y quince" w:value="el primero y quince"/>
            <w:listItem w:displayText="el dieciséis y treinta y uno" w:value="el dieciséis y treinta y uno"/>
            <w:listItem w:displayText="el dieciséis y treinta" w:value="el dieciséis y treinta"/>
            <w:listItem w:displayText="el dieciséis y veintioco" w:value="el dieciséis y veintioco"/>
          </w:comboBox>
        </w:sdtPr>
        <w:sdtContent>
          <w:r w:rsidR="00A36A4C">
            <w:rPr>
              <w:rFonts w:ascii="Arial" w:hAnsi="Arial" w:cs="Arial"/>
              <w:sz w:val="22"/>
              <w:szCs w:val="22"/>
            </w:rPr>
            <w:t>el primero y quince</w:t>
          </w:r>
        </w:sdtContent>
      </w:sdt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997BE1" w:rsidRPr="004207DC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50435388"/>
          <w:placeholder>
            <w:docPart w:val="BC24D2765E794BD0B7CABCDED4E3E123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A36A4C">
            <w:rPr>
              <w:rFonts w:ascii="Arial" w:hAnsi="Arial" w:cs="Arial"/>
              <w:sz w:val="22"/>
              <w:szCs w:val="22"/>
            </w:rPr>
            <w:t>mayo</w:t>
          </w:r>
        </w:sdtContent>
      </w:sdt>
      <w:r w:rsidR="00987B52">
        <w:rPr>
          <w:rFonts w:ascii="Arial" w:hAnsi="Arial" w:cs="Arial"/>
          <w:sz w:val="22"/>
          <w:szCs w:val="22"/>
        </w:rPr>
        <w:t xml:space="preserve"> </w:t>
      </w:r>
      <w:r w:rsidR="00340B8E">
        <w:rPr>
          <w:rFonts w:ascii="Arial" w:hAnsi="Arial" w:cs="Arial"/>
          <w:sz w:val="22"/>
          <w:szCs w:val="22"/>
        </w:rPr>
        <w:t>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91D88">
        <w:rPr>
          <w:rFonts w:ascii="Arial" w:hAnsi="Arial" w:cs="Arial"/>
          <w:sz w:val="22"/>
          <w:szCs w:val="22"/>
        </w:rPr>
        <w:t>veinticuatro</w:t>
      </w:r>
      <w:r w:rsidR="00192E6F">
        <w:rPr>
          <w:rFonts w:ascii="Arial" w:hAnsi="Arial" w:cs="Arial"/>
          <w:sz w:val="22"/>
          <w:szCs w:val="22"/>
        </w:rPr>
        <w:t>.</w:t>
      </w:r>
    </w:p>
    <w:p w14:paraId="165E5047" w14:textId="77777777" w:rsidR="005366A5" w:rsidRDefault="005366A5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40C4F4CB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</w:t>
      </w:r>
      <w:r w:rsidRPr="00530F11">
        <w:rPr>
          <w:rFonts w:ascii="Arial" w:hAnsi="Arial" w:cs="Arial"/>
          <w:sz w:val="22"/>
          <w:szCs w:val="22"/>
        </w:rPr>
        <w:lastRenderedPageBreak/>
        <w:t xml:space="preserve">Tablas Aduaneras publicadas en </w:t>
      </w:r>
      <w:r w:rsidR="00EB3EEF" w:rsidRPr="00530F11">
        <w:rPr>
          <w:rFonts w:ascii="Arial" w:hAnsi="Arial" w:cs="Arial"/>
          <w:sz w:val="22"/>
          <w:szCs w:val="22"/>
        </w:rPr>
        <w:t>la</w:t>
      </w:r>
      <w:r w:rsidR="00890D83">
        <w:rPr>
          <w:rFonts w:ascii="Arial" w:hAnsi="Arial" w:cs="Arial"/>
          <w:sz w:val="22"/>
          <w:szCs w:val="22"/>
        </w:rPr>
        <w:t>s</w:t>
      </w:r>
      <w:r w:rsidR="00890D83" w:rsidRPr="00890D83">
        <w:rPr>
          <w:rFonts w:ascii="Arial" w:hAnsi="Arial" w:cs="Arial"/>
          <w:sz w:val="22"/>
          <w:szCs w:val="22"/>
        </w:rPr>
        <w:t xml:space="preserve"> Resoluciones 2367 y 2376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54300C28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D5659D">
        <w:rPr>
          <w:rFonts w:cs="Arial"/>
          <w:sz w:val="22"/>
          <w:szCs w:val="22"/>
        </w:rPr>
        <w:t xml:space="preserve"> </w:t>
      </w:r>
      <w:r w:rsidR="00251B5B">
        <w:rPr>
          <w:rFonts w:cs="Arial"/>
          <w:sz w:val="22"/>
          <w:szCs w:val="22"/>
        </w:rPr>
        <w:t>v</w:t>
      </w:r>
      <w:r w:rsidR="00251B5B" w:rsidRPr="00251B5B">
        <w:rPr>
          <w:rFonts w:cs="Arial"/>
          <w:sz w:val="22"/>
          <w:szCs w:val="22"/>
        </w:rPr>
        <w:t>eintidós</w:t>
      </w:r>
      <w:r w:rsidR="00340B8E">
        <w:rPr>
          <w:rFonts w:cs="Arial"/>
          <w:sz w:val="22"/>
          <w:szCs w:val="22"/>
        </w:rPr>
        <w:t xml:space="preserve"> 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</w:t>
      </w:r>
      <w:r w:rsidR="00A4007C" w:rsidRPr="004207DC">
        <w:rPr>
          <w:rFonts w:cs="Arial"/>
          <w:sz w:val="22"/>
          <w:szCs w:val="22"/>
        </w:rPr>
        <w:t xml:space="preserve">de </w:t>
      </w:r>
      <w:sdt>
        <w:sdtPr>
          <w:rPr>
            <w:rFonts w:cs="Arial"/>
            <w:sz w:val="22"/>
            <w:szCs w:val="22"/>
          </w:rPr>
          <w:alias w:val="Mes"/>
          <w:tag w:val="Mes"/>
          <w:id w:val="-1889491187"/>
          <w:placeholder>
            <w:docPart w:val="FB8A7E8FBFD648AE980A8331BB1E0940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AD72C5">
            <w:rPr>
              <w:rFonts w:cs="Arial"/>
              <w:sz w:val="22"/>
              <w:szCs w:val="22"/>
            </w:rPr>
            <w:t>abril</w:t>
          </w:r>
        </w:sdtContent>
      </w:sdt>
      <w:r w:rsidR="00C61E2F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996154">
        <w:rPr>
          <w:rFonts w:cs="Arial"/>
          <w:sz w:val="22"/>
          <w:szCs w:val="22"/>
        </w:rPr>
        <w:t>veinticuatro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2B7BA7BE" w:rsidR="0054498F" w:rsidRDefault="0054498F" w:rsidP="00432342">
      <w:pPr>
        <w:rPr>
          <w:rFonts w:ascii="Arial" w:hAnsi="Arial" w:cs="Arial"/>
          <w:sz w:val="22"/>
          <w:szCs w:val="22"/>
        </w:rPr>
      </w:pPr>
    </w:p>
    <w:p w14:paraId="3332ED02" w14:textId="43BB3035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F3529DB" w14:textId="3593B72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8CE5A75" w:rsidR="007B6CEF" w:rsidRPr="002B5F54" w:rsidRDefault="00D773C6" w:rsidP="007B6CEF">
      <w:pPr>
        <w:spacing w:line="250" w:lineRule="exact"/>
        <w:jc w:val="center"/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</w:pPr>
      <w:r w:rsidRPr="002B5F54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Gonzalo Gutiérrez Reinel</w:t>
      </w:r>
    </w:p>
    <w:p w14:paraId="68B95101" w14:textId="77777777" w:rsidR="00D773C6" w:rsidRPr="001C522D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522D">
        <w:rPr>
          <w:rFonts w:ascii="Arial" w:hAnsi="Arial" w:cs="Arial"/>
          <w:color w:val="222222"/>
          <w:sz w:val="22"/>
          <w:szCs w:val="22"/>
          <w:shd w:val="clear" w:color="auto" w:fill="FFFFFF"/>
        </w:rPr>
        <w:t>Embajador</w:t>
      </w:r>
    </w:p>
    <w:p w14:paraId="3FB385AE" w14:textId="17166F2F" w:rsidR="007B6CEF" w:rsidRPr="001C522D" w:rsidRDefault="007B6CEF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522D">
        <w:rPr>
          <w:rFonts w:ascii="Arial" w:hAnsi="Arial" w:cs="Arial"/>
          <w:color w:val="222222"/>
          <w:sz w:val="22"/>
          <w:szCs w:val="22"/>
          <w:shd w:val="clear" w:color="auto" w:fill="FFFFFF"/>
        </w:rPr>
        <w:t>Secretario General</w:t>
      </w:r>
    </w:p>
    <w:p w14:paraId="442E651E" w14:textId="77777777" w:rsidR="004716F5" w:rsidRPr="001C522D" w:rsidRDefault="004716F5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EBAA5FF" w14:textId="49FB495E" w:rsidR="004716F5" w:rsidRPr="00C86CFA" w:rsidRDefault="004716F5" w:rsidP="004716F5">
      <w:pPr>
        <w:tabs>
          <w:tab w:val="left" w:pos="1500"/>
        </w:tabs>
        <w:spacing w:line="240" w:lineRule="exact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ab/>
      </w:r>
    </w:p>
    <w:p w14:paraId="297ED99E" w14:textId="77777777" w:rsidR="004716F5" w:rsidRDefault="004716F5" w:rsidP="004716F5">
      <w:pPr>
        <w:tabs>
          <w:tab w:val="left" w:pos="1560"/>
        </w:tabs>
        <w:spacing w:line="180" w:lineRule="exact"/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0055B9D6" w14:textId="77777777" w:rsidR="004716F5" w:rsidRDefault="004716F5" w:rsidP="004716F5">
      <w:pPr>
        <w:shd w:val="clear" w:color="auto" w:fill="FFFFFF"/>
        <w:ind w:left="567" w:hanging="567"/>
        <w:outlineLvl w:val="0"/>
        <w:rPr>
          <w:sz w:val="17"/>
          <w:szCs w:val="17"/>
          <w:highlight w:val="yellow"/>
        </w:rPr>
      </w:pPr>
    </w:p>
    <w:p w14:paraId="265C56A8" w14:textId="77777777" w:rsidR="004716F5" w:rsidRPr="0003273A" w:rsidRDefault="004716F5" w:rsidP="004716F5">
      <w:pPr>
        <w:spacing w:line="250" w:lineRule="exac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sectPr w:rsidR="004716F5" w:rsidRPr="0003273A" w:rsidSect="00BF7A2A">
      <w:headerReference w:type="even" r:id="rId12"/>
      <w:headerReference w:type="default" r:id="rId13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449FC" w14:textId="77777777" w:rsidR="00BF7A2A" w:rsidRDefault="00BF7A2A">
      <w:r>
        <w:separator/>
      </w:r>
    </w:p>
  </w:endnote>
  <w:endnote w:type="continuationSeparator" w:id="0">
    <w:p w14:paraId="49C36D59" w14:textId="77777777" w:rsidR="00BF7A2A" w:rsidRDefault="00BF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4419D" w14:textId="77777777" w:rsidR="00BF7A2A" w:rsidRDefault="00BF7A2A">
      <w:r>
        <w:separator/>
      </w:r>
    </w:p>
  </w:footnote>
  <w:footnote w:type="continuationSeparator" w:id="0">
    <w:p w14:paraId="55B08540" w14:textId="77777777" w:rsidR="00BF7A2A" w:rsidRDefault="00BF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1700"/>
    <w:rsid w:val="00061DBB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579A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7CC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CEE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59C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2E6F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22D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1F7E83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0DF3"/>
    <w:rsid w:val="002214A6"/>
    <w:rsid w:val="00221C83"/>
    <w:rsid w:val="00222C5A"/>
    <w:rsid w:val="00222E5E"/>
    <w:rsid w:val="00223589"/>
    <w:rsid w:val="00224BC0"/>
    <w:rsid w:val="002276DC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0A0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B5B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82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0CB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5F54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D7BCC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8D6"/>
    <w:rsid w:val="002F6E54"/>
    <w:rsid w:val="002F7193"/>
    <w:rsid w:val="003009A6"/>
    <w:rsid w:val="00301531"/>
    <w:rsid w:val="0030310F"/>
    <w:rsid w:val="00305CA3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4A4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560E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0DD6"/>
    <w:rsid w:val="0037166F"/>
    <w:rsid w:val="00373901"/>
    <w:rsid w:val="00373BB1"/>
    <w:rsid w:val="00374622"/>
    <w:rsid w:val="0037516C"/>
    <w:rsid w:val="00375BF8"/>
    <w:rsid w:val="00376B75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D88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590C"/>
    <w:rsid w:val="003A748B"/>
    <w:rsid w:val="003A77E6"/>
    <w:rsid w:val="003A7809"/>
    <w:rsid w:val="003B00FA"/>
    <w:rsid w:val="003B06BE"/>
    <w:rsid w:val="003B0902"/>
    <w:rsid w:val="003B1491"/>
    <w:rsid w:val="003B2C34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4D07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16F5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09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5E0A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4C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6A5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55D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5465"/>
    <w:rsid w:val="006674D9"/>
    <w:rsid w:val="00667E64"/>
    <w:rsid w:val="006718E3"/>
    <w:rsid w:val="00671B63"/>
    <w:rsid w:val="00671F85"/>
    <w:rsid w:val="00673B31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177A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089B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055E"/>
    <w:rsid w:val="00710F7F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265F"/>
    <w:rsid w:val="00744DE6"/>
    <w:rsid w:val="007456DF"/>
    <w:rsid w:val="00745FE7"/>
    <w:rsid w:val="00746908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B08"/>
    <w:rsid w:val="00796C56"/>
    <w:rsid w:val="00796E48"/>
    <w:rsid w:val="007A157C"/>
    <w:rsid w:val="007A19D4"/>
    <w:rsid w:val="007A3F3E"/>
    <w:rsid w:val="007A41A7"/>
    <w:rsid w:val="007A4909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4950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444D"/>
    <w:rsid w:val="007C579D"/>
    <w:rsid w:val="007C649A"/>
    <w:rsid w:val="007C7389"/>
    <w:rsid w:val="007C7F96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96E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27685"/>
    <w:rsid w:val="0083016A"/>
    <w:rsid w:val="008346FA"/>
    <w:rsid w:val="00834880"/>
    <w:rsid w:val="00834B10"/>
    <w:rsid w:val="00834BC3"/>
    <w:rsid w:val="00835E0C"/>
    <w:rsid w:val="0083648B"/>
    <w:rsid w:val="0083673D"/>
    <w:rsid w:val="008368E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AA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D83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5AD0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3A56"/>
    <w:rsid w:val="008F4434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1E04"/>
    <w:rsid w:val="00972408"/>
    <w:rsid w:val="00972A8F"/>
    <w:rsid w:val="00972F5F"/>
    <w:rsid w:val="009742D0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87B52"/>
    <w:rsid w:val="009911F0"/>
    <w:rsid w:val="009924BC"/>
    <w:rsid w:val="00992831"/>
    <w:rsid w:val="00993AE5"/>
    <w:rsid w:val="00994799"/>
    <w:rsid w:val="0099485E"/>
    <w:rsid w:val="00994DD2"/>
    <w:rsid w:val="00996154"/>
    <w:rsid w:val="00996F54"/>
    <w:rsid w:val="00997BE1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632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C47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46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6A4C"/>
    <w:rsid w:val="00A373E6"/>
    <w:rsid w:val="00A37B32"/>
    <w:rsid w:val="00A37E30"/>
    <w:rsid w:val="00A4007C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05E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A6CB1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2C5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516"/>
    <w:rsid w:val="00B33974"/>
    <w:rsid w:val="00B34887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4D0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6A4B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40A"/>
    <w:rsid w:val="00BA57AB"/>
    <w:rsid w:val="00BA711A"/>
    <w:rsid w:val="00BA7B42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B754F"/>
    <w:rsid w:val="00BC0532"/>
    <w:rsid w:val="00BC177A"/>
    <w:rsid w:val="00BC1B4C"/>
    <w:rsid w:val="00BC2F8E"/>
    <w:rsid w:val="00BC3D42"/>
    <w:rsid w:val="00BC3D50"/>
    <w:rsid w:val="00BC4279"/>
    <w:rsid w:val="00BC692C"/>
    <w:rsid w:val="00BC6E9A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E752A"/>
    <w:rsid w:val="00BF0150"/>
    <w:rsid w:val="00BF0FB8"/>
    <w:rsid w:val="00BF1376"/>
    <w:rsid w:val="00BF1CD2"/>
    <w:rsid w:val="00BF206A"/>
    <w:rsid w:val="00BF2299"/>
    <w:rsid w:val="00BF2E9C"/>
    <w:rsid w:val="00BF35FA"/>
    <w:rsid w:val="00BF4D09"/>
    <w:rsid w:val="00BF6250"/>
    <w:rsid w:val="00BF6275"/>
    <w:rsid w:val="00BF6350"/>
    <w:rsid w:val="00BF7A2A"/>
    <w:rsid w:val="00BF7C84"/>
    <w:rsid w:val="00C00234"/>
    <w:rsid w:val="00C01E33"/>
    <w:rsid w:val="00C024FE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5AF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5FA5"/>
    <w:rsid w:val="00C57EE9"/>
    <w:rsid w:val="00C606FB"/>
    <w:rsid w:val="00C612E6"/>
    <w:rsid w:val="00C616D9"/>
    <w:rsid w:val="00C61A9B"/>
    <w:rsid w:val="00C61E2F"/>
    <w:rsid w:val="00C63B1F"/>
    <w:rsid w:val="00C653A4"/>
    <w:rsid w:val="00C66A43"/>
    <w:rsid w:val="00C70DAC"/>
    <w:rsid w:val="00C72EDF"/>
    <w:rsid w:val="00C7354C"/>
    <w:rsid w:val="00C73B52"/>
    <w:rsid w:val="00C73C2D"/>
    <w:rsid w:val="00C7454F"/>
    <w:rsid w:val="00C750CC"/>
    <w:rsid w:val="00C75458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026E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1D8"/>
    <w:rsid w:val="00CE433E"/>
    <w:rsid w:val="00CE5787"/>
    <w:rsid w:val="00CE5DBA"/>
    <w:rsid w:val="00CE5E1B"/>
    <w:rsid w:val="00CE750C"/>
    <w:rsid w:val="00CF0514"/>
    <w:rsid w:val="00CF131E"/>
    <w:rsid w:val="00CF1F48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4DAE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876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58A0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2CDC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4EAC"/>
    <w:rsid w:val="00E563E3"/>
    <w:rsid w:val="00E56516"/>
    <w:rsid w:val="00E56D2C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2E9B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0978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4179"/>
    <w:rsid w:val="00EF4C4C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53C5"/>
    <w:rsid w:val="00F16E9C"/>
    <w:rsid w:val="00F2108E"/>
    <w:rsid w:val="00F218C2"/>
    <w:rsid w:val="00F21FCC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AB2"/>
    <w:rsid w:val="00F43D0B"/>
    <w:rsid w:val="00F469E0"/>
    <w:rsid w:val="00F46FDE"/>
    <w:rsid w:val="00F470E3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6DD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433"/>
    <w:rsid w:val="00FA18EA"/>
    <w:rsid w:val="00FA1A04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6DCF"/>
    <w:rsid w:val="00FB76DC"/>
    <w:rsid w:val="00FC0CED"/>
    <w:rsid w:val="00FC11AD"/>
    <w:rsid w:val="00FC183F"/>
    <w:rsid w:val="00FC346E"/>
    <w:rsid w:val="00FC39AC"/>
    <w:rsid w:val="00FC3B05"/>
    <w:rsid w:val="00FC50B9"/>
    <w:rsid w:val="00FC5D87"/>
    <w:rsid w:val="00FC7904"/>
    <w:rsid w:val="00FC7B2E"/>
    <w:rsid w:val="00FD02DA"/>
    <w:rsid w:val="00FD0B93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506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0F7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ACDE789C590442BD918575A0BB73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461F-33BE-4C46-9AA1-63A667C220CD}"/>
      </w:docPartPr>
      <w:docPartBody>
        <w:p w:rsidR="001A672F" w:rsidRDefault="001A672F" w:rsidP="001A672F">
          <w:pPr>
            <w:pStyle w:val="ACDE789C590442BD918575A0BB737A65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FB8A7E8FBFD648AE980A8331BB1E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78-14D2-4AEA-927D-E82D7351979E}"/>
      </w:docPartPr>
      <w:docPartBody>
        <w:p w:rsidR="001A672F" w:rsidRDefault="001A672F" w:rsidP="001A672F">
          <w:pPr>
            <w:pStyle w:val="FB8A7E8FBFD648AE980A8331BB1E0940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BC24D2765E794BD0B7CABCDED4E3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E50D-68A2-4CA7-A325-AD0D7C4AC4E3}"/>
      </w:docPartPr>
      <w:docPartBody>
        <w:p w:rsidR="001A672F" w:rsidRDefault="001A672F" w:rsidP="001A672F">
          <w:pPr>
            <w:pStyle w:val="BC24D2765E794BD0B7CABCDED4E3E123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E6E4-5EEC-49E6-BF26-23B88C260DBB}"/>
      </w:docPartPr>
      <w:docPartBody>
        <w:p w:rsidR="00390B8E" w:rsidRDefault="003F707F">
          <w:r w:rsidRPr="0002670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41"/>
    <w:rsid w:val="00001282"/>
    <w:rsid w:val="00002B23"/>
    <w:rsid w:val="00003370"/>
    <w:rsid w:val="000038AF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44A21"/>
    <w:rsid w:val="00195F44"/>
    <w:rsid w:val="001A3848"/>
    <w:rsid w:val="001A672F"/>
    <w:rsid w:val="001C6C0B"/>
    <w:rsid w:val="001D125E"/>
    <w:rsid w:val="001D25DE"/>
    <w:rsid w:val="0020793A"/>
    <w:rsid w:val="002216C8"/>
    <w:rsid w:val="0022624D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0B8E"/>
    <w:rsid w:val="0039590B"/>
    <w:rsid w:val="003977C5"/>
    <w:rsid w:val="003A53D1"/>
    <w:rsid w:val="003D4CA3"/>
    <w:rsid w:val="003F707F"/>
    <w:rsid w:val="00470C6F"/>
    <w:rsid w:val="00475BC7"/>
    <w:rsid w:val="004934AD"/>
    <w:rsid w:val="004A0C35"/>
    <w:rsid w:val="004A27D0"/>
    <w:rsid w:val="004B115A"/>
    <w:rsid w:val="004C3EFA"/>
    <w:rsid w:val="004D035B"/>
    <w:rsid w:val="004D30A1"/>
    <w:rsid w:val="004E702B"/>
    <w:rsid w:val="00503418"/>
    <w:rsid w:val="005345A0"/>
    <w:rsid w:val="00542E90"/>
    <w:rsid w:val="00574CA9"/>
    <w:rsid w:val="00590567"/>
    <w:rsid w:val="005F2CF8"/>
    <w:rsid w:val="006100EA"/>
    <w:rsid w:val="00615E4D"/>
    <w:rsid w:val="00623DFA"/>
    <w:rsid w:val="006269BE"/>
    <w:rsid w:val="00631D19"/>
    <w:rsid w:val="0064154B"/>
    <w:rsid w:val="00643B9A"/>
    <w:rsid w:val="00651866"/>
    <w:rsid w:val="00656B10"/>
    <w:rsid w:val="0066233A"/>
    <w:rsid w:val="00663F7F"/>
    <w:rsid w:val="00673409"/>
    <w:rsid w:val="006745F0"/>
    <w:rsid w:val="006A57A8"/>
    <w:rsid w:val="006A6412"/>
    <w:rsid w:val="006F46B5"/>
    <w:rsid w:val="007039CE"/>
    <w:rsid w:val="007327C0"/>
    <w:rsid w:val="00790307"/>
    <w:rsid w:val="007B0468"/>
    <w:rsid w:val="007D35D3"/>
    <w:rsid w:val="008265C6"/>
    <w:rsid w:val="008452CF"/>
    <w:rsid w:val="00846B3E"/>
    <w:rsid w:val="0085259A"/>
    <w:rsid w:val="00866416"/>
    <w:rsid w:val="008B4351"/>
    <w:rsid w:val="008B560E"/>
    <w:rsid w:val="008F23C0"/>
    <w:rsid w:val="008F4EA3"/>
    <w:rsid w:val="009068BE"/>
    <w:rsid w:val="0091261A"/>
    <w:rsid w:val="00932049"/>
    <w:rsid w:val="00936B37"/>
    <w:rsid w:val="009A378E"/>
    <w:rsid w:val="009B753F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B652C"/>
    <w:rsid w:val="00AC4B3F"/>
    <w:rsid w:val="00AF7B2B"/>
    <w:rsid w:val="00B0546D"/>
    <w:rsid w:val="00B721F7"/>
    <w:rsid w:val="00B80C23"/>
    <w:rsid w:val="00BB05C6"/>
    <w:rsid w:val="00BB334F"/>
    <w:rsid w:val="00BE3CF8"/>
    <w:rsid w:val="00BF0D7D"/>
    <w:rsid w:val="00C21D18"/>
    <w:rsid w:val="00C308D9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3428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55232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707F"/>
    <w:rPr>
      <w:color w:val="808080"/>
    </w:rPr>
  </w:style>
  <w:style w:type="paragraph" w:customStyle="1" w:styleId="ACDE789C590442BD918575A0BB737A65">
    <w:name w:val="ACDE789C590442BD918575A0BB737A65"/>
    <w:rsid w:val="001A67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8A7E8FBFD648AE980A8331BB1E0940">
    <w:name w:val="FB8A7E8FBFD648AE980A8331BB1E0940"/>
    <w:rsid w:val="001A67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24D2765E794BD0B7CABCDED4E3E123">
    <w:name w:val="BC24D2765E794BD0B7CABCDED4E3E123"/>
    <w:rsid w:val="001A672F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11C1F-8707-4B24-94D8-16558D41F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4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Mariana Cecilia Constant de Montreuil</cp:lastModifiedBy>
  <cp:revision>5</cp:revision>
  <cp:lastPrinted>2024-04-19T17:14:00Z</cp:lastPrinted>
  <dcterms:created xsi:type="dcterms:W3CDTF">2024-04-19T21:47:00Z</dcterms:created>
  <dcterms:modified xsi:type="dcterms:W3CDTF">2024-04-22T15:49:00Z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